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EC" w:rsidRDefault="003015EC" w:rsidP="003015EC"/>
    <w:p w:rsidR="003015EC" w:rsidRDefault="003015EC"/>
    <w:tbl>
      <w:tblPr>
        <w:tblW w:w="100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5954"/>
        <w:gridCol w:w="851"/>
        <w:gridCol w:w="850"/>
        <w:gridCol w:w="992"/>
        <w:gridCol w:w="851"/>
      </w:tblGrid>
      <w:tr w:rsidR="00964166" w:rsidRPr="00FD5296" w:rsidTr="00082B60">
        <w:trPr>
          <w:trHeight w:val="579"/>
        </w:trPr>
        <w:tc>
          <w:tcPr>
            <w:tcW w:w="568" w:type="dxa"/>
            <w:vMerge w:val="restart"/>
            <w:vAlign w:val="center"/>
          </w:tcPr>
          <w:p w:rsidR="00964166" w:rsidRPr="009A5548" w:rsidRDefault="00964166" w:rsidP="00964166">
            <w:pPr>
              <w:spacing w:line="276" w:lineRule="auto"/>
              <w:jc w:val="center"/>
            </w:pPr>
            <w:r w:rsidRPr="009A5548">
              <w:lastRenderedPageBreak/>
              <w:t>№</w:t>
            </w:r>
          </w:p>
        </w:tc>
        <w:tc>
          <w:tcPr>
            <w:tcW w:w="5954" w:type="dxa"/>
            <w:vMerge w:val="restart"/>
            <w:vAlign w:val="center"/>
          </w:tcPr>
          <w:p w:rsidR="00964166" w:rsidRPr="009A5548" w:rsidRDefault="00964166" w:rsidP="00964166">
            <w:pPr>
              <w:spacing w:line="276" w:lineRule="auto"/>
              <w:jc w:val="center"/>
            </w:pPr>
            <w:r w:rsidRPr="009A5548">
              <w:t>Тема урока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64166" w:rsidRDefault="00964166" w:rsidP="00964166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 xml:space="preserve">Количество часов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64166" w:rsidRDefault="00964166" w:rsidP="00964166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Дата</w:t>
            </w:r>
          </w:p>
        </w:tc>
      </w:tr>
      <w:tr w:rsidR="00964166" w:rsidRPr="00FD5296" w:rsidTr="00082B60">
        <w:trPr>
          <w:trHeight w:val="508"/>
        </w:trPr>
        <w:tc>
          <w:tcPr>
            <w:tcW w:w="568" w:type="dxa"/>
            <w:vMerge/>
          </w:tcPr>
          <w:p w:rsidR="00964166" w:rsidRPr="009A5548" w:rsidRDefault="00964166" w:rsidP="00964166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  <w:vMerge/>
          </w:tcPr>
          <w:p w:rsidR="00964166" w:rsidRPr="009A5548" w:rsidRDefault="00964166" w:rsidP="0096416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64166" w:rsidRDefault="00964166" w:rsidP="00964166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Default="00964166" w:rsidP="00964166">
            <w:pPr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факту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Default="00964166" w:rsidP="00964166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082B60" w:rsidP="00082B60">
            <w:pPr>
              <w:spacing w:line="276" w:lineRule="auto"/>
              <w:ind w:firstLine="81"/>
              <w:jc w:val="center"/>
            </w:pPr>
            <w:r>
              <w:rPr>
                <w:color w:val="000000" w:themeColor="text1"/>
                <w:kern w:val="24"/>
              </w:rPr>
              <w:t>По факту</w:t>
            </w:r>
            <w:bookmarkStart w:id="0" w:name="_GoBack"/>
            <w:bookmarkEnd w:id="0"/>
          </w:p>
        </w:tc>
      </w:tr>
      <w:tr w:rsidR="00964166" w:rsidRPr="00FD5296" w:rsidTr="00082B60">
        <w:trPr>
          <w:trHeight w:val="562"/>
        </w:trPr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c>
          <w:tcPr>
            <w:tcW w:w="6522" w:type="dxa"/>
            <w:gridSpan w:val="2"/>
            <w:tcBorders>
              <w:righ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  <w:r w:rsidRPr="00E8420C">
              <w:rPr>
                <w:b/>
                <w:sz w:val="28"/>
              </w:rPr>
              <w:t>Информация и информационные процессы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>Информация и её свойства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>Информационные процессы. Обработка информации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1104"/>
        </w:trPr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>Информационные процессы. Хранение и передача информации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 xml:space="preserve">Всемирная паутина как информационное хранилище. 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№1 «Знакомство с браузером, с поисковой системой»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A1195F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  <w:rPr>
                <w:lang w:val="en-US"/>
              </w:rPr>
            </w:pPr>
            <w:r w:rsidRPr="009A5548">
              <w:t>Представление информации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Дискретная форма представления информации.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 2 «Поисковые запросы, поиск видеоинформации»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7C79E5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>Единицы измерения информации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 xml:space="preserve"> Контрольная работа №1 по теме «Информация и информационные процессы».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autoSpaceDE w:val="0"/>
              <w:autoSpaceDN w:val="0"/>
              <w:adjustRightInd w:val="0"/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 xml:space="preserve">Работа над ошибками. Основные компоненты компьютера и их функции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652"/>
        </w:trPr>
        <w:tc>
          <w:tcPr>
            <w:tcW w:w="6522" w:type="dxa"/>
            <w:gridSpan w:val="2"/>
            <w:tcBorders>
              <w:righ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  <w:r w:rsidRPr="00E8420C">
              <w:rPr>
                <w:b/>
                <w:sz w:val="28"/>
              </w:rPr>
              <w:t>Компьютер как универсальное устройство обработки информации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</w:rPr>
            </w:pPr>
          </w:p>
        </w:tc>
      </w:tr>
      <w:tr w:rsidR="00964166" w:rsidRPr="00FD5296" w:rsidTr="00082B60">
        <w:trPr>
          <w:trHeight w:val="652"/>
        </w:trPr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 xml:space="preserve">Персональный компьютер. 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 3 «Компьютеры и их история»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652"/>
        </w:trPr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>Программное обеспечение компьютера. Системное программное обеспечение Практическая работа № 4 «Программное обеспечение компьютера»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47441A" w:rsidTr="00082B60">
        <w:trPr>
          <w:trHeight w:val="415"/>
        </w:trPr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Системы программирования и прикладное программное обеспечение.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№5 «Классификация программного обеспечения»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</w:tr>
      <w:tr w:rsidR="00964166" w:rsidRPr="00FD5296" w:rsidTr="00082B60">
        <w:trPr>
          <w:trHeight w:val="652"/>
        </w:trPr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 xml:space="preserve">Файлы и файловые структуры 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№6 «Работа с файлами»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652"/>
        </w:trPr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Пользовательский интерфейс.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№7 «Настройка пользовательского интерфейса»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7C79E5" w:rsidTr="00082B60">
        <w:trPr>
          <w:trHeight w:val="652"/>
        </w:trPr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 xml:space="preserve">Контрольная работа №2 по теме «Компьютер как универсальное устройство для работы с информацией».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</w:tr>
      <w:tr w:rsidR="00964166" w:rsidRPr="00FD5296" w:rsidTr="00082B60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>Работа над ошибками. Формирование изображения на экране компьютера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270"/>
        </w:trPr>
        <w:tc>
          <w:tcPr>
            <w:tcW w:w="65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4166" w:rsidRPr="00E8420C" w:rsidRDefault="00964166" w:rsidP="00E8420C">
            <w:pPr>
              <w:spacing w:line="276" w:lineRule="auto"/>
              <w:rPr>
                <w:b/>
              </w:rPr>
            </w:pPr>
            <w:r w:rsidRPr="00E8420C">
              <w:rPr>
                <w:b/>
                <w:sz w:val="28"/>
              </w:rPr>
              <w:t xml:space="preserve">Обработка </w:t>
            </w:r>
            <w:r>
              <w:rPr>
                <w:b/>
                <w:sz w:val="28"/>
              </w:rPr>
              <w:t>графической информации.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E8420C" w:rsidRDefault="00964166" w:rsidP="00964166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E8420C" w:rsidRDefault="00964166" w:rsidP="00964166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E8420C" w:rsidRDefault="00964166" w:rsidP="00964166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E8420C" w:rsidRDefault="00964166" w:rsidP="00964166">
            <w:pPr>
              <w:spacing w:line="276" w:lineRule="auto"/>
              <w:rPr>
                <w:b/>
              </w:rPr>
            </w:pPr>
          </w:p>
        </w:tc>
      </w:tr>
      <w:tr w:rsidR="00964166" w:rsidRPr="00FD5296" w:rsidTr="00082B60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Компьютерная графика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 xml:space="preserve"> Практическая работа №8 «Обработка и создание растровых изображений»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Создание графических изображений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 xml:space="preserve"> Практическая работа №9 «Создание векторных изображений»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 xml:space="preserve">Тест по теме «Обработка графической информации».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>Текстовые документы и технологии их создания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Создание текстовых документов на компьютере.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№10 «Создание текстовых документов»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Прямое форматирование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№11 «Вставка, замена, удаление, перемещение, копирование фрагментов текста»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Стилевое форматирование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№12 «Изменение свойств символов»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 xml:space="preserve">Визуализация информации в текстовых документах 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№13 «Создание списков, таблиц»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47441A" w:rsidTr="00082B60">
        <w:tc>
          <w:tcPr>
            <w:tcW w:w="568" w:type="dxa"/>
            <w:tcBorders>
              <w:bottom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Распознавание текста и системы компьютерного перевода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№14 «Компьютерный перевод текста»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</w:tr>
      <w:tr w:rsidR="00964166" w:rsidRPr="00FD5296" w:rsidTr="00082B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Оценка количественных параметров текстовых документов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№15 «Слова в памяти компьютера»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c>
          <w:tcPr>
            <w:tcW w:w="568" w:type="dxa"/>
            <w:tcBorders>
              <w:top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  <w:jc w:val="left"/>
            </w:pPr>
            <w:r w:rsidRPr="009A5548">
              <w:t>Оформление реферата История вычислительной техники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  <w:jc w:val="left"/>
            </w:pPr>
            <w:r w:rsidRPr="009A5548">
              <w:t xml:space="preserve"> «Подготовка реферата «история развития компьютерной техники»»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 xml:space="preserve">Контрольная работа по теме  «Обработка текстовой информации».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c>
          <w:tcPr>
            <w:tcW w:w="6522" w:type="dxa"/>
            <w:gridSpan w:val="2"/>
            <w:tcBorders>
              <w:right w:val="single" w:sz="4" w:space="0" w:color="auto"/>
            </w:tcBorders>
          </w:tcPr>
          <w:p w:rsidR="00964166" w:rsidRPr="00E8420C" w:rsidRDefault="00964166" w:rsidP="009A5548">
            <w:pPr>
              <w:spacing w:line="276" w:lineRule="auto"/>
              <w:rPr>
                <w:b/>
                <w:sz w:val="28"/>
              </w:rPr>
            </w:pPr>
            <w:r w:rsidRPr="00E8420C">
              <w:rPr>
                <w:b/>
                <w:sz w:val="28"/>
              </w:rPr>
              <w:t>Мультимедиа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E8420C" w:rsidRDefault="00964166" w:rsidP="0096416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E8420C" w:rsidRDefault="00964166" w:rsidP="00964166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E8420C" w:rsidRDefault="00964166" w:rsidP="00964166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E8420C" w:rsidRDefault="00964166" w:rsidP="00964166">
            <w:pPr>
              <w:spacing w:line="276" w:lineRule="auto"/>
              <w:rPr>
                <w:b/>
                <w:sz w:val="28"/>
              </w:rPr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 xml:space="preserve">Работа над ошибками. Технология мультимедиа. 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  <w:jc w:val="left"/>
            </w:pPr>
            <w:r w:rsidRPr="009A5548">
              <w:t>Практическая работа №17 «Сканирование и распознавание текстовых документов»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FD5296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Компьютерные презентации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 xml:space="preserve"> Практическая работа №18 «Разработка презентации»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47441A" w:rsidTr="00082B60">
        <w:tc>
          <w:tcPr>
            <w:tcW w:w="568" w:type="dxa"/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Создание мультимедийной презентации</w:t>
            </w:r>
          </w:p>
          <w:p w:rsidR="00964166" w:rsidRPr="009A5548" w:rsidRDefault="00964166" w:rsidP="009A5548">
            <w:pPr>
              <w:pStyle w:val="a3"/>
              <w:spacing w:line="276" w:lineRule="auto"/>
              <w:ind w:firstLine="0"/>
            </w:pPr>
            <w:r w:rsidRPr="009A5548">
              <w:t>Практическая работа №19 «Создание анимации»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</w:pPr>
          </w:p>
        </w:tc>
      </w:tr>
      <w:tr w:rsidR="00964166" w:rsidRPr="0047441A" w:rsidTr="00082B60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 w:rsidRPr="009A5548">
              <w:t xml:space="preserve">Тест по теме главы «Мультимедиа».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</w:tr>
      <w:tr w:rsidR="00964166" w:rsidRPr="0047441A" w:rsidTr="00082B60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64166" w:rsidRPr="009A5548" w:rsidRDefault="00964166" w:rsidP="009A554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964166" w:rsidRPr="009A5548" w:rsidRDefault="00964166" w:rsidP="009A5548">
            <w:pPr>
              <w:pStyle w:val="a3"/>
              <w:spacing w:after="100" w:afterAutospacing="1" w:line="276" w:lineRule="auto"/>
              <w:ind w:firstLine="0"/>
            </w:pPr>
            <w:r>
              <w:t>Итоговое повторение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64166" w:rsidRPr="009A5548" w:rsidRDefault="00964166" w:rsidP="009A5548">
            <w:pPr>
              <w:spacing w:line="276" w:lineRule="auto"/>
              <w:rPr>
                <w:b/>
              </w:rPr>
            </w:pPr>
          </w:p>
        </w:tc>
      </w:tr>
    </w:tbl>
    <w:p w:rsidR="00496BB2" w:rsidRDefault="00496BB2"/>
    <w:sectPr w:rsidR="00496BB2" w:rsidSect="00082B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450EB"/>
    <w:multiLevelType w:val="hybridMultilevel"/>
    <w:tmpl w:val="2C343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62"/>
    <w:rsid w:val="00082B60"/>
    <w:rsid w:val="003015EC"/>
    <w:rsid w:val="003C4B62"/>
    <w:rsid w:val="0047441A"/>
    <w:rsid w:val="00496BB2"/>
    <w:rsid w:val="004F5163"/>
    <w:rsid w:val="005E4BDF"/>
    <w:rsid w:val="00613AD9"/>
    <w:rsid w:val="006C34A2"/>
    <w:rsid w:val="00752517"/>
    <w:rsid w:val="008C787F"/>
    <w:rsid w:val="00964166"/>
    <w:rsid w:val="009A5548"/>
    <w:rsid w:val="00A1195F"/>
    <w:rsid w:val="00A95696"/>
    <w:rsid w:val="00AA45D0"/>
    <w:rsid w:val="00AC37CB"/>
    <w:rsid w:val="00B52F17"/>
    <w:rsid w:val="00D55662"/>
    <w:rsid w:val="00E8420C"/>
    <w:rsid w:val="00F450BC"/>
    <w:rsid w:val="00FF69C3"/>
    <w:rsid w:val="00FF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C607F-5B00-4554-84A2-11898AA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4B62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B62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B62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4B62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paragraph" w:styleId="a3">
    <w:name w:val="Body Text Indent"/>
    <w:basedOn w:val="a"/>
    <w:link w:val="a4"/>
    <w:rsid w:val="00D55662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D55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rsid w:val="00D5566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525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25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Данилин</dc:creator>
  <cp:keywords/>
  <dc:description/>
  <cp:lastModifiedBy>27</cp:lastModifiedBy>
  <cp:revision>5</cp:revision>
  <cp:lastPrinted>2020-03-25T06:57:00Z</cp:lastPrinted>
  <dcterms:created xsi:type="dcterms:W3CDTF">2019-10-18T13:41:00Z</dcterms:created>
  <dcterms:modified xsi:type="dcterms:W3CDTF">2020-03-25T07:36:00Z</dcterms:modified>
</cp:coreProperties>
</file>